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A9" w:rsidRDefault="002666A9" w:rsidP="002666A9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ПОВІДОМЛЕННЯ</w:t>
      </w:r>
    </w:p>
    <w:p w:rsidR="002666A9" w:rsidRDefault="002666A9" w:rsidP="002666A9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про доповнення </w:t>
      </w:r>
      <w:proofErr w:type="gramStart"/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до порядку</w:t>
      </w:r>
      <w:proofErr w:type="gramEnd"/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 денного чергових Загальних зборів акціонерів </w:t>
      </w:r>
    </w:p>
    <w:p w:rsidR="002666A9" w:rsidRDefault="002666A9" w:rsidP="002666A9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Приватного акціонерного товариства "КОСМЕД"</w:t>
      </w:r>
    </w:p>
    <w:p w:rsidR="002666A9" w:rsidRDefault="002666A9" w:rsidP="002666A9">
      <w:pPr>
        <w:suppressAutoHyphens/>
        <w:spacing w:line="240" w:lineRule="atLeast"/>
        <w:ind w:right="28" w:firstLine="708"/>
        <w:rPr>
          <w:rFonts w:ascii="Times New Roman" w:eastAsia="Times New Roman" w:hAnsi="Times New Roman" w:cs="Times New Roman"/>
          <w:szCs w:val="20"/>
          <w:lang w:eastAsia="uk-UA"/>
        </w:rPr>
      </w:pPr>
      <w:r>
        <w:rPr>
          <w:rFonts w:ascii="Times New Roman" w:eastAsia="Times New Roman" w:hAnsi="Times New Roman" w:cs="Times New Roman"/>
          <w:szCs w:val="20"/>
          <w:lang w:eastAsia="uk-UA"/>
        </w:rPr>
        <w:t xml:space="preserve">                  </w:t>
      </w:r>
      <w:r>
        <w:rPr>
          <w:rFonts w:ascii="Times New Roman" w:eastAsia="Times New Roman" w:hAnsi="Times New Roman" w:cs="Times New Roman"/>
          <w:szCs w:val="20"/>
          <w:lang w:eastAsia="uk-UA"/>
        </w:rPr>
        <w:t xml:space="preserve">                              </w:t>
      </w:r>
    </w:p>
    <w:p w:rsidR="002666A9" w:rsidRDefault="002666A9" w:rsidP="002666A9">
      <w:pPr>
        <w:suppressAutoHyphens/>
        <w:spacing w:line="240" w:lineRule="atLeast"/>
        <w:ind w:right="28" w:firstLine="708"/>
        <w:rPr>
          <w:rFonts w:ascii="Times New Roman" w:eastAsia="Times New Roman" w:hAnsi="Times New Roman" w:cs="Times New Roman"/>
          <w:b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uk-U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uk-UA"/>
        </w:rPr>
        <w:t>ШАНОВНИЙ АКЦІОНЕРЕ!</w:t>
      </w:r>
    </w:p>
    <w:p w:rsidR="002666A9" w:rsidRDefault="002666A9" w:rsidP="002666A9">
      <w:pPr>
        <w:suppressAutoHyphens/>
        <w:spacing w:line="240" w:lineRule="atLeast"/>
        <w:ind w:right="28" w:firstLine="708"/>
        <w:jc w:val="center"/>
        <w:rPr>
          <w:rFonts w:ascii="Times New Roman" w:eastAsia="Times New Roman" w:hAnsi="Times New Roman" w:cs="Times New Roman"/>
          <w:szCs w:val="20"/>
          <w:lang w:eastAsia="uk-UA"/>
        </w:rPr>
      </w:pPr>
    </w:p>
    <w:p w:rsidR="002666A9" w:rsidRDefault="002666A9" w:rsidP="002666A9">
      <w:pPr>
        <w:suppressAutoHyphens/>
        <w:spacing w:line="240" w:lineRule="atLeast"/>
        <w:ind w:right="28" w:firstLine="708"/>
        <w:jc w:val="both"/>
        <w:rPr>
          <w:rFonts w:ascii="Times New Roman" w:eastAsia="Times New Roman" w:hAnsi="Times New Roman" w:cs="Times New Roman"/>
          <w:szCs w:val="20"/>
          <w:lang w:eastAsia="uk-UA"/>
        </w:rPr>
      </w:pPr>
      <w:r>
        <w:rPr>
          <w:rFonts w:ascii="Times New Roman" w:eastAsia="Times New Roman" w:hAnsi="Times New Roman" w:cs="Times New Roman"/>
          <w:szCs w:val="20"/>
          <w:lang w:eastAsia="uk-UA"/>
        </w:rPr>
        <w:t xml:space="preserve">Повідомляємо Вас, що відповідно до ст. 38 Закону України «Про акціонерні товариства» до </w:t>
      </w:r>
    </w:p>
    <w:p w:rsidR="002666A9" w:rsidRDefault="002666A9" w:rsidP="002666A9">
      <w:pPr>
        <w:suppressAutoHyphens/>
        <w:spacing w:line="240" w:lineRule="atLeast"/>
        <w:ind w:right="28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szCs w:val="20"/>
          <w:lang w:eastAsia="uk-UA"/>
        </w:rPr>
        <w:t xml:space="preserve">проекту порядку денного чергових Загальних зборів товариства було внесено пропозицію акціонера, який володіє більше 5% простих акцій, </w:t>
      </w:r>
      <w:r>
        <w:rPr>
          <w:rFonts w:ascii="Times New Roman" w:eastAsia="Times New Roman" w:hAnsi="Times New Roman" w:cs="Times New Roman"/>
          <w:szCs w:val="20"/>
          <w:lang w:val="uk-UA" w:eastAsia="uk-UA"/>
        </w:rPr>
        <w:t>щодо внесення додаткових проектів рішень до питань порядку денного чергових Загальних зборів</w:t>
      </w:r>
      <w:r>
        <w:rPr>
          <w:rFonts w:ascii="Times New Roman" w:eastAsia="Times New Roman" w:hAnsi="Times New Roman" w:cs="Times New Roman"/>
          <w:szCs w:val="20"/>
          <w:lang w:eastAsia="uk-UA"/>
        </w:rPr>
        <w:t xml:space="preserve"> акціонерів Приватного акціонерного товариства «Космед», які відбудуться 1</w:t>
      </w:r>
      <w:r>
        <w:rPr>
          <w:rFonts w:ascii="Times New Roman" w:eastAsia="Times New Roman" w:hAnsi="Times New Roman" w:cs="Times New Roman"/>
          <w:szCs w:val="20"/>
          <w:lang w:val="uk-UA" w:eastAsia="uk-UA"/>
        </w:rPr>
        <w:t>5</w:t>
      </w:r>
      <w:r>
        <w:rPr>
          <w:rFonts w:ascii="Times New Roman" w:eastAsia="Times New Roman" w:hAnsi="Times New Roman" w:cs="Times New Roman"/>
          <w:szCs w:val="20"/>
          <w:lang w:eastAsia="uk-UA"/>
        </w:rPr>
        <w:t xml:space="preserve"> квітня 201</w:t>
      </w:r>
      <w:r>
        <w:rPr>
          <w:rFonts w:ascii="Times New Roman" w:eastAsia="Times New Roman" w:hAnsi="Times New Roman" w:cs="Times New Roman"/>
          <w:szCs w:val="20"/>
          <w:lang w:val="uk-UA" w:eastAsia="uk-UA"/>
        </w:rPr>
        <w:t>9</w:t>
      </w:r>
      <w:r>
        <w:rPr>
          <w:rFonts w:ascii="Times New Roman" w:eastAsia="Times New Roman" w:hAnsi="Times New Roman" w:cs="Times New Roman"/>
          <w:szCs w:val="20"/>
          <w:lang w:eastAsia="uk-UA"/>
        </w:rPr>
        <w:t xml:space="preserve"> року о 14:00 годині за адресою: </w:t>
      </w:r>
      <w:r>
        <w:rPr>
          <w:rFonts w:ascii="Times New Roman" w:eastAsia="Times New Roman" w:hAnsi="Times New Roman" w:cs="Times New Roman"/>
          <w:bCs/>
          <w:szCs w:val="24"/>
          <w:lang w:eastAsia="uk-UA"/>
        </w:rPr>
        <w:t>м. Київ, вул. Сирецька, 49 Г</w:t>
      </w:r>
      <w:r>
        <w:rPr>
          <w:rFonts w:ascii="Times New Roman" w:eastAsia="Times New Roman" w:hAnsi="Times New Roman" w:cs="Times New Roman"/>
          <w:lang w:eastAsia="uk-UA"/>
        </w:rPr>
        <w:t>, актовий зал.</w:t>
      </w:r>
    </w:p>
    <w:p w:rsidR="002666A9" w:rsidRDefault="002666A9" w:rsidP="002666A9">
      <w:pPr>
        <w:suppressAutoHyphens/>
        <w:spacing w:line="240" w:lineRule="atLeast"/>
        <w:ind w:right="28"/>
        <w:jc w:val="center"/>
        <w:rPr>
          <w:rFonts w:ascii="Times New Roman" w:eastAsia="Times New Roman" w:hAnsi="Times New Roman" w:cs="Times New Roman"/>
          <w:b/>
          <w:szCs w:val="24"/>
          <w:lang w:eastAsia="uk-UA"/>
        </w:rPr>
      </w:pPr>
    </w:p>
    <w:p w:rsidR="002666A9" w:rsidRDefault="002666A9" w:rsidP="002666A9">
      <w:pPr>
        <w:suppressAutoHyphens/>
        <w:spacing w:line="240" w:lineRule="atLeast"/>
        <w:ind w:right="28"/>
        <w:jc w:val="center"/>
        <w:rPr>
          <w:rFonts w:ascii="Times New Roman" w:eastAsia="Times New Roman" w:hAnsi="Times New Roman" w:cs="Times New Roman"/>
          <w:b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szCs w:val="20"/>
          <w:lang w:val="uk-UA" w:eastAsia="uk-UA"/>
        </w:rPr>
        <w:t>Проекти</w:t>
      </w:r>
      <w:r>
        <w:rPr>
          <w:rFonts w:ascii="Times New Roman" w:eastAsia="Times New Roman" w:hAnsi="Times New Roman" w:cs="Times New Roman"/>
          <w:b/>
          <w:szCs w:val="20"/>
          <w:lang w:eastAsia="uk-UA"/>
        </w:rPr>
        <w:t xml:space="preserve"> рішень</w:t>
      </w:r>
      <w:r>
        <w:rPr>
          <w:rFonts w:ascii="Times New Roman" w:eastAsia="Times New Roman" w:hAnsi="Times New Roman" w:cs="Times New Roman"/>
          <w:szCs w:val="20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val="uk-UA" w:eastAsia="uk-UA"/>
        </w:rPr>
        <w:t xml:space="preserve">до питань порядку денного: </w:t>
      </w:r>
    </w:p>
    <w:p w:rsidR="002666A9" w:rsidRDefault="002666A9" w:rsidP="002666A9">
      <w:pPr>
        <w:suppressAutoHyphens/>
        <w:spacing w:line="240" w:lineRule="atLeast"/>
        <w:ind w:right="28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2666A9" w:rsidRDefault="002666A9" w:rsidP="002666A9">
      <w:pPr>
        <w:suppressAutoHyphens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>
        <w:rPr>
          <w:rFonts w:ascii="Times New Roman" w:eastAsia="Times New Roman" w:hAnsi="Times New Roman" w:cs="Times New Roman"/>
          <w:b/>
          <w:iCs/>
          <w:lang w:eastAsia="uk-UA"/>
        </w:rPr>
        <w:t>Проект рішення щодо тринадцятого питання проекту порядку денного</w:t>
      </w:r>
    </w:p>
    <w:p w:rsidR="002666A9" w:rsidRDefault="002666A9" w:rsidP="002666A9">
      <w:pPr>
        <w:suppressAutoHyphens/>
        <w:ind w:firstLine="207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iCs/>
          <w:lang w:eastAsia="ru-RU"/>
        </w:rPr>
        <w:t>«</w:t>
      </w:r>
      <w:r>
        <w:rPr>
          <w:rFonts w:ascii="Times New Roman" w:eastAsia="Times New Roman" w:hAnsi="Times New Roman" w:cs="Times New Roman"/>
          <w:lang w:eastAsia="uk-UA"/>
        </w:rPr>
        <w:t>Про розподіл прибутку і збитків ПрАТ «КОСМЕД» за 2018 рік з урахуванням вимог, передбачених законом».</w:t>
      </w:r>
    </w:p>
    <w:p w:rsidR="002666A9" w:rsidRDefault="002666A9" w:rsidP="002666A9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iCs/>
          <w:lang w:eastAsia="uk-UA"/>
        </w:rPr>
        <w:t xml:space="preserve">Затвердити розподіл прибутку і збитків ПрАТ </w:t>
      </w:r>
      <w:r>
        <w:rPr>
          <w:rFonts w:ascii="Times New Roman" w:eastAsia="Times New Roman" w:hAnsi="Times New Roman" w:cs="Times New Roman"/>
          <w:lang w:eastAsia="uk-UA"/>
        </w:rPr>
        <w:t>«КОСМЕД» за 2018 рік»:</w:t>
      </w:r>
    </w:p>
    <w:p w:rsidR="002666A9" w:rsidRDefault="002666A9" w:rsidP="002666A9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ab/>
        <w:t>чистий прибуток Товариства за підсумками діяльності 2018 року у розмірі 7 155814 гривень (Сім мільйонів сто п’ятдесят п’ять тисяч вісімсот чотирнадцять гривень оо копійок).</w:t>
      </w:r>
    </w:p>
    <w:p w:rsidR="002666A9" w:rsidRDefault="002666A9" w:rsidP="002666A9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частину чистого прибутку отриманого Товариством за підсумками діяльності у 2018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році  у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розмірі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3 000 000</w:t>
      </w:r>
      <w:r>
        <w:rPr>
          <w:rFonts w:ascii="Times New Roman" w:eastAsia="Times New Roman" w:hAnsi="Times New Roman" w:cs="Times New Roman"/>
          <w:lang w:eastAsia="ru-RU"/>
        </w:rPr>
        <w:t xml:space="preserve"> гривень (</w:t>
      </w:r>
      <w:r>
        <w:rPr>
          <w:rFonts w:ascii="Times New Roman" w:eastAsia="Times New Roman" w:hAnsi="Times New Roman" w:cs="Times New Roman"/>
          <w:lang w:val="uk-UA" w:eastAsia="ru-RU"/>
        </w:rPr>
        <w:t>Три мільйона гривень</w:t>
      </w:r>
      <w:r>
        <w:rPr>
          <w:rFonts w:ascii="Times New Roman" w:eastAsia="Times New Roman" w:hAnsi="Times New Roman" w:cs="Times New Roman"/>
          <w:lang w:eastAsia="ru-RU"/>
        </w:rPr>
        <w:t xml:space="preserve"> 00 копійок) спрямувати на виплату дивідендів за простими іменними акціями.</w:t>
      </w:r>
    </w:p>
    <w:p w:rsidR="002666A9" w:rsidRDefault="002666A9" w:rsidP="002666A9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val="uk-UA" w:eastAsia="ru-RU"/>
        </w:rPr>
        <w:t>4 155 814</w:t>
      </w:r>
      <w:r>
        <w:rPr>
          <w:rFonts w:ascii="Times New Roman" w:eastAsia="Times New Roman" w:hAnsi="Times New Roman" w:cs="Times New Roman"/>
          <w:lang w:eastAsia="ru-RU"/>
        </w:rPr>
        <w:t xml:space="preserve"> гривень (</w:t>
      </w:r>
      <w:r>
        <w:rPr>
          <w:rFonts w:ascii="Times New Roman" w:eastAsia="Times New Roman" w:hAnsi="Times New Roman" w:cs="Times New Roman"/>
          <w:lang w:val="uk-UA" w:eastAsia="ru-RU"/>
        </w:rPr>
        <w:t>Чотири мільйони сто п’ятдесят п'ять тисяч вісімсот чотирнадцять гривень</w:t>
      </w:r>
      <w:r>
        <w:rPr>
          <w:rFonts w:ascii="Times New Roman" w:eastAsia="Times New Roman" w:hAnsi="Times New Roman" w:cs="Times New Roman"/>
          <w:lang w:eastAsia="ru-RU"/>
        </w:rPr>
        <w:t xml:space="preserve"> 00 копійок) залишити як нерозподілений прибуток за 2018 рік.</w:t>
      </w:r>
    </w:p>
    <w:p w:rsidR="002666A9" w:rsidRDefault="002666A9" w:rsidP="002666A9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збитків немає.</w:t>
      </w:r>
    </w:p>
    <w:p w:rsidR="002666A9" w:rsidRDefault="002666A9" w:rsidP="002666A9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A"/>
          <w:lang w:eastAsia="uk-UA"/>
        </w:rPr>
      </w:pPr>
    </w:p>
    <w:p w:rsidR="002666A9" w:rsidRDefault="002666A9" w:rsidP="002666A9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A"/>
          <w:lang w:eastAsia="uk-UA"/>
        </w:rPr>
      </w:pPr>
      <w:r>
        <w:rPr>
          <w:rFonts w:ascii="Times New Roman" w:eastAsia="Times New Roman" w:hAnsi="Times New Roman" w:cs="Times New Roman"/>
          <w:b/>
          <w:color w:val="00000A"/>
          <w:lang w:eastAsia="uk-UA"/>
        </w:rPr>
        <w:t xml:space="preserve">Проект рішення щодо </w:t>
      </w:r>
      <w:r>
        <w:rPr>
          <w:rFonts w:ascii="Times New Roman" w:eastAsia="Times New Roman" w:hAnsi="Times New Roman" w:cs="Times New Roman"/>
          <w:b/>
          <w:iCs/>
          <w:lang w:eastAsia="uk-UA"/>
        </w:rPr>
        <w:t>чотирнадцятого</w:t>
      </w:r>
      <w:r>
        <w:rPr>
          <w:rFonts w:ascii="Times New Roman" w:eastAsia="Times New Roman" w:hAnsi="Times New Roman" w:cs="Times New Roman"/>
          <w:b/>
          <w:color w:val="00000A"/>
          <w:lang w:eastAsia="uk-UA"/>
        </w:rPr>
        <w:t xml:space="preserve"> питання проекту порядку денного</w:t>
      </w:r>
    </w:p>
    <w:p w:rsidR="002666A9" w:rsidRDefault="002666A9" w:rsidP="002666A9">
      <w:pPr>
        <w:suppressAutoHyphens/>
        <w:ind w:firstLine="207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lang w:eastAsia="uk-UA"/>
        </w:rPr>
        <w:t>«</w:t>
      </w:r>
      <w:r>
        <w:rPr>
          <w:rFonts w:ascii="Times New Roman" w:eastAsia="Times New Roman" w:hAnsi="Times New Roman" w:cs="Times New Roman"/>
          <w:iCs/>
          <w:lang w:eastAsia="ru-RU"/>
        </w:rPr>
        <w:t>Про затвердження розміру річних дивідендів, порядку, строків та способу їх виплати акціонерам ПрАТ «Космед» з урахуванням вимог, передбачених законом»</w:t>
      </w:r>
    </w:p>
    <w:p w:rsidR="002666A9" w:rsidRDefault="002666A9" w:rsidP="002666A9">
      <w:pPr>
        <w:pStyle w:val="a3"/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Здійснити виплату дивідендів за простими іменними акціями Товариства з частини чистого прибутку за підсумками діяльності у 2018 році у розмірі </w:t>
      </w:r>
      <w:r>
        <w:rPr>
          <w:lang w:val="uk-UA"/>
        </w:rPr>
        <w:t xml:space="preserve">3 000 </w:t>
      </w:r>
      <w:proofErr w:type="gramStart"/>
      <w:r>
        <w:rPr>
          <w:lang w:val="uk-UA"/>
        </w:rPr>
        <w:t xml:space="preserve">0000 </w:t>
      </w:r>
      <w:r>
        <w:t xml:space="preserve"> гривень</w:t>
      </w:r>
      <w:proofErr w:type="gramEnd"/>
      <w:r>
        <w:t xml:space="preserve"> (</w:t>
      </w:r>
      <w:r>
        <w:rPr>
          <w:lang w:val="uk-UA"/>
        </w:rPr>
        <w:t>Три мільйона гривень</w:t>
      </w:r>
      <w:r>
        <w:t xml:space="preserve"> 00 копійок)</w:t>
      </w:r>
      <w:r>
        <w:rPr>
          <w:iCs/>
        </w:rPr>
        <w:t>.</w:t>
      </w:r>
    </w:p>
    <w:p w:rsidR="002666A9" w:rsidRDefault="002666A9" w:rsidP="002666A9">
      <w:pPr>
        <w:pStyle w:val="a3"/>
        <w:numPr>
          <w:ilvl w:val="0"/>
          <w:numId w:val="1"/>
        </w:numPr>
        <w:jc w:val="both"/>
        <w:rPr>
          <w:iCs/>
        </w:rPr>
      </w:pPr>
      <w:r>
        <w:rPr>
          <w:iCs/>
        </w:rPr>
        <w:t>Виплату дивідендів здійснити безпосередньо акціонерам, а саме направлення відповідних сум коштів усім акціонерам, зазначеним у переліку осіб, які мають право на отримання дивідендів.</w:t>
      </w:r>
    </w:p>
    <w:p w:rsidR="002666A9" w:rsidRDefault="002666A9" w:rsidP="002666A9">
      <w:pPr>
        <w:pStyle w:val="a3"/>
        <w:numPr>
          <w:ilvl w:val="0"/>
          <w:numId w:val="1"/>
        </w:numPr>
        <w:jc w:val="both"/>
        <w:rPr>
          <w:iCs/>
        </w:rPr>
      </w:pPr>
      <w:r>
        <w:rPr>
          <w:iCs/>
        </w:rPr>
        <w:t>Наглядовій раді Товариства встановити дату складення переліку осіб, які мають право на отримання дивідендів, порядок та строк їх виплати в межах вищезазначених умов, а також можливість виплати дивідендів частками.</w:t>
      </w:r>
    </w:p>
    <w:p w:rsidR="002666A9" w:rsidRDefault="002666A9" w:rsidP="002666A9">
      <w:pPr>
        <w:suppressAutoHyphens/>
        <w:spacing w:line="240" w:lineRule="atLeast"/>
        <w:ind w:right="28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9E42DE" w:rsidRDefault="009E42DE" w:rsidP="002666A9">
      <w:pPr>
        <w:tabs>
          <w:tab w:val="center" w:pos="4677"/>
          <w:tab w:val="right" w:pos="9355"/>
        </w:tabs>
        <w:suppressAutoHyphens/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66A9" w:rsidRDefault="002666A9" w:rsidP="002666A9">
      <w:pPr>
        <w:tabs>
          <w:tab w:val="center" w:pos="4677"/>
          <w:tab w:val="right" w:pos="9355"/>
        </w:tabs>
        <w:suppressAutoHyphens/>
        <w:spacing w:line="240" w:lineRule="atLeast"/>
        <w:rPr>
          <w:rFonts w:ascii="Times New Roman" w:eastAsia="Times New Roman" w:hAnsi="Times New Roman" w:cs="Times New Roman"/>
          <w:b/>
          <w:iCs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Підтверджую достовірність інформації, що міститься у повідомленні.</w:t>
      </w:r>
      <w:bookmarkStart w:id="1" w:name="n1585"/>
      <w:bookmarkEnd w:id="1"/>
    </w:p>
    <w:p w:rsidR="002666A9" w:rsidRDefault="002666A9" w:rsidP="002666A9">
      <w:pPr>
        <w:jc w:val="center"/>
        <w:rPr>
          <w:b/>
          <w:lang w:val="uk-UA"/>
        </w:rPr>
      </w:pPr>
    </w:p>
    <w:p w:rsidR="002666A9" w:rsidRDefault="002666A9" w:rsidP="002666A9">
      <w:pPr>
        <w:jc w:val="center"/>
        <w:rPr>
          <w:b/>
          <w:lang w:val="uk-UA"/>
        </w:rPr>
      </w:pPr>
    </w:p>
    <w:p w:rsidR="002666A9" w:rsidRDefault="002666A9" w:rsidP="002666A9">
      <w:pPr>
        <w:jc w:val="center"/>
        <w:rPr>
          <w:b/>
          <w:lang w:val="uk-UA"/>
        </w:rPr>
      </w:pPr>
      <w:r>
        <w:rPr>
          <w:b/>
          <w:lang w:val="uk-UA"/>
        </w:rPr>
        <w:t>Голова правління             _________________________               В.В. Лавров</w:t>
      </w:r>
    </w:p>
    <w:p w:rsidR="002666A9" w:rsidRDefault="002666A9" w:rsidP="002666A9">
      <w:pPr>
        <w:ind w:firstLine="3402"/>
        <w:rPr>
          <w:b/>
          <w:lang w:val="uk-UA"/>
        </w:rPr>
      </w:pPr>
      <w:r>
        <w:rPr>
          <w:b/>
          <w:lang w:val="uk-UA"/>
        </w:rPr>
        <w:t>М.П.</w:t>
      </w:r>
    </w:p>
    <w:p w:rsidR="00794955" w:rsidRDefault="00794955"/>
    <w:sectPr w:rsidR="007949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5B2B"/>
    <w:multiLevelType w:val="hybridMultilevel"/>
    <w:tmpl w:val="E1B6C286"/>
    <w:lvl w:ilvl="0" w:tplc="DFA8D6FA">
      <w:start w:val="1"/>
      <w:numFmt w:val="decimal"/>
      <w:lvlText w:val="%1."/>
      <w:lvlJc w:val="left"/>
      <w:pPr>
        <w:ind w:left="567" w:hanging="360"/>
      </w:pPr>
    </w:lvl>
    <w:lvl w:ilvl="1" w:tplc="04220019">
      <w:start w:val="1"/>
      <w:numFmt w:val="lowerLetter"/>
      <w:lvlText w:val="%2."/>
      <w:lvlJc w:val="left"/>
      <w:pPr>
        <w:ind w:left="1287" w:hanging="360"/>
      </w:pPr>
    </w:lvl>
    <w:lvl w:ilvl="2" w:tplc="0422001B">
      <w:start w:val="1"/>
      <w:numFmt w:val="lowerRoman"/>
      <w:lvlText w:val="%3."/>
      <w:lvlJc w:val="right"/>
      <w:pPr>
        <w:ind w:left="2007" w:hanging="180"/>
      </w:pPr>
    </w:lvl>
    <w:lvl w:ilvl="3" w:tplc="0422000F">
      <w:start w:val="1"/>
      <w:numFmt w:val="decimal"/>
      <w:lvlText w:val="%4."/>
      <w:lvlJc w:val="left"/>
      <w:pPr>
        <w:ind w:left="2727" w:hanging="360"/>
      </w:pPr>
    </w:lvl>
    <w:lvl w:ilvl="4" w:tplc="04220019">
      <w:start w:val="1"/>
      <w:numFmt w:val="lowerLetter"/>
      <w:lvlText w:val="%5."/>
      <w:lvlJc w:val="left"/>
      <w:pPr>
        <w:ind w:left="3447" w:hanging="360"/>
      </w:pPr>
    </w:lvl>
    <w:lvl w:ilvl="5" w:tplc="0422001B">
      <w:start w:val="1"/>
      <w:numFmt w:val="lowerRoman"/>
      <w:lvlText w:val="%6."/>
      <w:lvlJc w:val="right"/>
      <w:pPr>
        <w:ind w:left="4167" w:hanging="180"/>
      </w:pPr>
    </w:lvl>
    <w:lvl w:ilvl="6" w:tplc="0422000F">
      <w:start w:val="1"/>
      <w:numFmt w:val="decimal"/>
      <w:lvlText w:val="%7."/>
      <w:lvlJc w:val="left"/>
      <w:pPr>
        <w:ind w:left="4887" w:hanging="360"/>
      </w:pPr>
    </w:lvl>
    <w:lvl w:ilvl="7" w:tplc="04220019">
      <w:start w:val="1"/>
      <w:numFmt w:val="lowerLetter"/>
      <w:lvlText w:val="%8."/>
      <w:lvlJc w:val="left"/>
      <w:pPr>
        <w:ind w:left="5607" w:hanging="360"/>
      </w:pPr>
    </w:lvl>
    <w:lvl w:ilvl="8" w:tplc="0422001B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3B2E0E2E"/>
    <w:multiLevelType w:val="hybridMultilevel"/>
    <w:tmpl w:val="5C523FB0"/>
    <w:lvl w:ilvl="0" w:tplc="8BF6E4E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203CEF"/>
    <w:multiLevelType w:val="hybridMultilevel"/>
    <w:tmpl w:val="E1B6C286"/>
    <w:lvl w:ilvl="0" w:tplc="DFA8D6FA">
      <w:start w:val="1"/>
      <w:numFmt w:val="decimal"/>
      <w:lvlText w:val="%1."/>
      <w:lvlJc w:val="left"/>
      <w:pPr>
        <w:ind w:left="567" w:hanging="360"/>
      </w:pPr>
    </w:lvl>
    <w:lvl w:ilvl="1" w:tplc="04220019">
      <w:start w:val="1"/>
      <w:numFmt w:val="lowerLetter"/>
      <w:lvlText w:val="%2."/>
      <w:lvlJc w:val="left"/>
      <w:pPr>
        <w:ind w:left="1287" w:hanging="360"/>
      </w:pPr>
    </w:lvl>
    <w:lvl w:ilvl="2" w:tplc="0422001B">
      <w:start w:val="1"/>
      <w:numFmt w:val="lowerRoman"/>
      <w:lvlText w:val="%3."/>
      <w:lvlJc w:val="right"/>
      <w:pPr>
        <w:ind w:left="2007" w:hanging="180"/>
      </w:pPr>
    </w:lvl>
    <w:lvl w:ilvl="3" w:tplc="0422000F">
      <w:start w:val="1"/>
      <w:numFmt w:val="decimal"/>
      <w:lvlText w:val="%4."/>
      <w:lvlJc w:val="left"/>
      <w:pPr>
        <w:ind w:left="2727" w:hanging="360"/>
      </w:pPr>
    </w:lvl>
    <w:lvl w:ilvl="4" w:tplc="04220019">
      <w:start w:val="1"/>
      <w:numFmt w:val="lowerLetter"/>
      <w:lvlText w:val="%5."/>
      <w:lvlJc w:val="left"/>
      <w:pPr>
        <w:ind w:left="3447" w:hanging="360"/>
      </w:pPr>
    </w:lvl>
    <w:lvl w:ilvl="5" w:tplc="0422001B">
      <w:start w:val="1"/>
      <w:numFmt w:val="lowerRoman"/>
      <w:lvlText w:val="%6."/>
      <w:lvlJc w:val="right"/>
      <w:pPr>
        <w:ind w:left="4167" w:hanging="180"/>
      </w:pPr>
    </w:lvl>
    <w:lvl w:ilvl="6" w:tplc="0422000F">
      <w:start w:val="1"/>
      <w:numFmt w:val="decimal"/>
      <w:lvlText w:val="%7."/>
      <w:lvlJc w:val="left"/>
      <w:pPr>
        <w:ind w:left="4887" w:hanging="360"/>
      </w:pPr>
    </w:lvl>
    <w:lvl w:ilvl="7" w:tplc="04220019">
      <w:start w:val="1"/>
      <w:numFmt w:val="lowerLetter"/>
      <w:lvlText w:val="%8."/>
      <w:lvlJc w:val="left"/>
      <w:pPr>
        <w:ind w:left="5607" w:hanging="360"/>
      </w:pPr>
    </w:lvl>
    <w:lvl w:ilvl="8" w:tplc="0422001B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51D77DB1"/>
    <w:multiLevelType w:val="hybridMultilevel"/>
    <w:tmpl w:val="FF5856DC"/>
    <w:lvl w:ilvl="0" w:tplc="B498D4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84F13"/>
    <w:multiLevelType w:val="multilevel"/>
    <w:tmpl w:val="89F63A3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432C42"/>
    <w:multiLevelType w:val="hybridMultilevel"/>
    <w:tmpl w:val="7382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746F3"/>
    <w:multiLevelType w:val="multilevel"/>
    <w:tmpl w:val="4BA0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D"/>
    <w:rsid w:val="002666A9"/>
    <w:rsid w:val="00794955"/>
    <w:rsid w:val="007C75FD"/>
    <w:rsid w:val="009E42DE"/>
    <w:rsid w:val="00A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CFE4"/>
  <w15:chartTrackingRefBased/>
  <w15:docId w15:val="{52392929-6F64-4E07-89FC-52F99402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A9"/>
    <w:pPr>
      <w:spacing w:after="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A9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uiPriority w:val="99"/>
    <w:rsid w:val="002666A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a4">
    <w:name w:val="Об"/>
    <w:uiPriority w:val="99"/>
    <w:rsid w:val="002666A9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ar-SA"/>
    </w:rPr>
  </w:style>
  <w:style w:type="character" w:customStyle="1" w:styleId="rvts0">
    <w:name w:val="rvts0"/>
    <w:basedOn w:val="a0"/>
    <w:rsid w:val="002666A9"/>
  </w:style>
  <w:style w:type="paragraph" w:styleId="a5">
    <w:name w:val="Balloon Text"/>
    <w:basedOn w:val="a"/>
    <w:link w:val="a6"/>
    <w:uiPriority w:val="99"/>
    <w:semiHidden/>
    <w:unhideWhenUsed/>
    <w:rsid w:val="00AF1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EF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2019-03-22T10:36:00Z</cp:lastPrinted>
  <dcterms:created xsi:type="dcterms:W3CDTF">2019-03-22T10:14:00Z</dcterms:created>
  <dcterms:modified xsi:type="dcterms:W3CDTF">2019-03-22T10:37:00Z</dcterms:modified>
</cp:coreProperties>
</file>